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6582841F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The Honeyguide Foundation</w:t>
                            </w:r>
                          </w:p>
                          <w:p w14:paraId="59A0A677" w14:textId="1B980365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 8271</w:t>
                            </w:r>
                            <w:r w:rsidR="00933364">
                              <w:t>,</w:t>
                            </w:r>
                          </w:p>
                          <w:p w14:paraId="46B79471" w14:textId="378F69A5" w:rsidR="00933364" w:rsidRPr="0043421B" w:rsidRDefault="001502E5" w:rsidP="00933364">
                            <w:pPr>
                              <w:spacing w:after="60" w:line="240" w:lineRule="auto"/>
                            </w:pPr>
                            <w:r w:rsidRPr="0043421B">
                              <w:t>Arusha</w:t>
                            </w:r>
                            <w:r w:rsidR="00933364" w:rsidRPr="0043421B">
                              <w:t xml:space="preserve">, </w:t>
                            </w:r>
                            <w:r w:rsidRPr="0043421B">
                              <w:t>Tanzania</w:t>
                            </w:r>
                            <w:r w:rsidR="00933364" w:rsidRPr="0043421B">
                              <w:cr/>
                            </w:r>
                          </w:p>
                          <w:p w14:paraId="5BFDCE27" w14:textId="09612ADB" w:rsidR="00933364" w:rsidRPr="0043421B" w:rsidRDefault="00933364" w:rsidP="00933364">
                            <w:pPr>
                              <w:spacing w:after="60" w:line="240" w:lineRule="auto"/>
                            </w:pPr>
                            <w:r w:rsidRPr="0043421B">
                              <w:t xml:space="preserve">Att: </w:t>
                            </w:r>
                            <w:hyperlink r:id="rId8" w:history="1">
                              <w:r w:rsidR="001502E5" w:rsidRPr="002B6265">
                                <w:rPr>
                                  <w:rStyle w:val="Hyperlink"/>
                                </w:rPr>
                                <w:t>finance@honeyguide.org</w:t>
                              </w:r>
                            </w:hyperlink>
                            <w:r w:rsidR="001502E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6582841F" w:rsidR="00933364" w:rsidRDefault="001502E5" w:rsidP="00933364">
                      <w:pPr>
                        <w:spacing w:after="60" w:line="240" w:lineRule="auto"/>
                      </w:pPr>
                      <w:r>
                        <w:t>The Honeyguide Foundation</w:t>
                      </w:r>
                    </w:p>
                    <w:p w14:paraId="59A0A677" w14:textId="1B980365" w:rsidR="00933364" w:rsidRDefault="001502E5" w:rsidP="00933364">
                      <w:pPr>
                        <w:spacing w:after="60" w:line="240" w:lineRule="auto"/>
                      </w:pPr>
                      <w:r>
                        <w:t>P.O. Box 8271</w:t>
                      </w:r>
                      <w:r w:rsidR="00933364">
                        <w:t>,</w:t>
                      </w:r>
                    </w:p>
                    <w:p w14:paraId="46B79471" w14:textId="378F69A5" w:rsidR="00933364" w:rsidRPr="0043421B" w:rsidRDefault="001502E5" w:rsidP="00933364">
                      <w:pPr>
                        <w:spacing w:after="60" w:line="240" w:lineRule="auto"/>
                      </w:pPr>
                      <w:r w:rsidRPr="0043421B">
                        <w:t>Arusha</w:t>
                      </w:r>
                      <w:r w:rsidR="00933364" w:rsidRPr="0043421B">
                        <w:t xml:space="preserve">, </w:t>
                      </w:r>
                      <w:r w:rsidRPr="0043421B">
                        <w:t>Tanzania</w:t>
                      </w:r>
                      <w:r w:rsidR="00933364" w:rsidRPr="0043421B">
                        <w:cr/>
                      </w:r>
                    </w:p>
                    <w:p w14:paraId="5BFDCE27" w14:textId="09612ADB" w:rsidR="00933364" w:rsidRPr="0043421B" w:rsidRDefault="00933364" w:rsidP="00933364">
                      <w:pPr>
                        <w:spacing w:after="60" w:line="240" w:lineRule="auto"/>
                      </w:pPr>
                      <w:r w:rsidRPr="0043421B">
                        <w:t xml:space="preserve">Att: </w:t>
                      </w:r>
                      <w:hyperlink r:id="rId9" w:history="1">
                        <w:r w:rsidR="001502E5" w:rsidRPr="002B6265">
                          <w:rPr>
                            <w:rStyle w:val="Hyperlink"/>
                          </w:rPr>
                          <w:t>finance@honeyguide.org</w:t>
                        </w:r>
                      </w:hyperlink>
                      <w:r w:rsidR="001502E5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860C61E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CF25D9"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5A30BD7" w:rsidR="005F40DC" w:rsidRDefault="0043421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20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1502E5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7B38FB04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43421B">
        <w:rPr>
          <w:rFonts w:ascii="Arial" w:eastAsia="Arial" w:hAnsi="Arial" w:cs="Arial"/>
          <w:sz w:val="20"/>
        </w:rPr>
        <w:t>30</w:t>
      </w:r>
      <w:r w:rsidR="008F5E29">
        <w:rPr>
          <w:rFonts w:ascii="Arial" w:eastAsia="Arial" w:hAnsi="Arial" w:cs="Arial"/>
          <w:sz w:val="20"/>
        </w:rPr>
        <w:t>/</w:t>
      </w:r>
      <w:r w:rsidR="00933364">
        <w:rPr>
          <w:rFonts w:ascii="Arial" w:eastAsia="Arial" w:hAnsi="Arial" w:cs="Arial"/>
          <w:sz w:val="20"/>
        </w:rPr>
        <w:t>1</w:t>
      </w:r>
      <w:r w:rsidR="001502E5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7553EF">
        <w:trPr>
          <w:trHeight w:val="161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4D65DAC1" w:rsidR="001502E5" w:rsidRDefault="00CF25D9" w:rsidP="008E7887">
            <w:pPr>
              <w:jc w:val="center"/>
            </w:pPr>
            <w:r>
              <w:t>6</w:t>
            </w:r>
            <w:r w:rsidR="001502E5">
              <w:t>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7777777" w:rsidR="001502E5" w:rsidRPr="0043421B" w:rsidRDefault="001502E5" w:rsidP="00781654">
            <w:r w:rsidRPr="0043421B">
              <w:t>NEBO Luxtreme 500-Lumen, NEB-FLT-1008</w:t>
            </w:r>
          </w:p>
          <w:p w14:paraId="0A7A3585" w14:textId="77777777" w:rsidR="001502E5" w:rsidRPr="0043421B" w:rsidRDefault="001502E5" w:rsidP="00781654">
            <w:r w:rsidRPr="0043421B">
              <w:t>900 meters beam distance.</w:t>
            </w:r>
          </w:p>
          <w:p w14:paraId="6A56CBF6" w14:textId="00096BCE" w:rsidR="001502E5" w:rsidRPr="001502E5" w:rsidRDefault="001502E5" w:rsidP="00781654">
            <w:r w:rsidRPr="001502E5">
              <w:t>With USB type-C c</w:t>
            </w:r>
            <w:r>
              <w:t>harging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056B6E9B" w:rsidR="001502E5" w:rsidRDefault="001502E5" w:rsidP="00E53520">
            <w:pPr>
              <w:jc w:val="right"/>
            </w:pPr>
            <w:r>
              <w:t>225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3E752A35" w:rsidR="001502E5" w:rsidRPr="00781654" w:rsidRDefault="00CF25D9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1502E5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="00941892">
              <w:rPr>
                <w:b/>
                <w:bCs/>
              </w:rPr>
              <w:t>00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4C67395E" w:rsidR="00E050A7" w:rsidRDefault="00000000" w:rsidP="00D05D2E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 </w:t>
            </w:r>
            <w:r w:rsidR="00CF25D9">
              <w:rPr>
                <w:rFonts w:ascii="Arial" w:eastAsia="Arial" w:hAnsi="Arial" w:cs="Arial"/>
                <w:b/>
                <w:sz w:val="28"/>
              </w:rPr>
              <w:t>13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CF25D9">
              <w:rPr>
                <w:rFonts w:ascii="Arial" w:eastAsia="Arial" w:hAnsi="Arial" w:cs="Arial"/>
                <w:b/>
                <w:sz w:val="28"/>
              </w:rPr>
              <w:t>5</w:t>
            </w:r>
            <w:r w:rsidR="00941892">
              <w:rPr>
                <w:rFonts w:ascii="Arial" w:eastAsia="Arial" w:hAnsi="Arial" w:cs="Arial"/>
                <w:b/>
                <w:sz w:val="28"/>
              </w:rPr>
              <w:t>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7D7B" w14:textId="77777777" w:rsidR="007248CA" w:rsidRDefault="007248CA" w:rsidP="00D05D2E">
      <w:pPr>
        <w:spacing w:after="0" w:line="240" w:lineRule="auto"/>
      </w:pPr>
      <w:r>
        <w:separator/>
      </w:r>
    </w:p>
  </w:endnote>
  <w:endnote w:type="continuationSeparator" w:id="0">
    <w:p w14:paraId="4211D729" w14:textId="77777777" w:rsidR="007248CA" w:rsidRDefault="007248CA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58B0" w14:textId="77777777" w:rsidR="007248CA" w:rsidRDefault="007248CA" w:rsidP="00D05D2E">
      <w:pPr>
        <w:spacing w:after="0" w:line="240" w:lineRule="auto"/>
      </w:pPr>
      <w:r>
        <w:separator/>
      </w:r>
    </w:p>
  </w:footnote>
  <w:footnote w:type="continuationSeparator" w:id="0">
    <w:p w14:paraId="2744BA89" w14:textId="77777777" w:rsidR="007248CA" w:rsidRDefault="007248CA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2933A6"/>
    <w:rsid w:val="00347477"/>
    <w:rsid w:val="00381EFA"/>
    <w:rsid w:val="00395B25"/>
    <w:rsid w:val="0043421B"/>
    <w:rsid w:val="0043623D"/>
    <w:rsid w:val="004934E6"/>
    <w:rsid w:val="00493B1D"/>
    <w:rsid w:val="005C5B8F"/>
    <w:rsid w:val="005D6675"/>
    <w:rsid w:val="005F40DC"/>
    <w:rsid w:val="007248CA"/>
    <w:rsid w:val="00781654"/>
    <w:rsid w:val="008E7887"/>
    <w:rsid w:val="008F5E29"/>
    <w:rsid w:val="00933364"/>
    <w:rsid w:val="00941892"/>
    <w:rsid w:val="00A1422D"/>
    <w:rsid w:val="00A72BA9"/>
    <w:rsid w:val="00A74969"/>
    <w:rsid w:val="00AC1421"/>
    <w:rsid w:val="00AD322D"/>
    <w:rsid w:val="00B92DEE"/>
    <w:rsid w:val="00BE1671"/>
    <w:rsid w:val="00CF25D9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inance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2023-05-08T18:23:00Z</cp:lastPrinted>
  <dcterms:created xsi:type="dcterms:W3CDTF">2023-12-20T06:56:00Z</dcterms:created>
  <dcterms:modified xsi:type="dcterms:W3CDTF">2023-12-20T06:57:00Z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